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D7062" w14:textId="17370276" w:rsidR="003D24D2" w:rsidRPr="003D24D2" w:rsidRDefault="003D24D2" w:rsidP="003D24D2">
      <w:pPr>
        <w:spacing w:after="0" w:line="240" w:lineRule="auto"/>
        <w:ind w:left="0" w:firstLine="567"/>
        <w:jc w:val="center"/>
        <w:rPr>
          <w:rFonts w:ascii="Times New Roman" w:hAnsi="Times New Roman" w:cs="Times New Roman"/>
          <w:b/>
          <w:sz w:val="28"/>
          <w:szCs w:val="28"/>
          <w:lang w:val="ru-RU"/>
        </w:rPr>
      </w:pPr>
      <w:r w:rsidRPr="00932876">
        <w:rPr>
          <w:b/>
          <w:noProof/>
        </w:rPr>
        <w:drawing>
          <wp:anchor distT="0" distB="0" distL="114300" distR="114300" simplePos="0" relativeHeight="251662336" behindDoc="0" locked="0" layoutInCell="1" allowOverlap="1" wp14:anchorId="53FE3980" wp14:editId="531CE982">
            <wp:simplePos x="0" y="0"/>
            <wp:positionH relativeFrom="column">
              <wp:posOffset>366395</wp:posOffset>
            </wp:positionH>
            <wp:positionV relativeFrom="paragraph">
              <wp:posOffset>-5080</wp:posOffset>
            </wp:positionV>
            <wp:extent cx="1447800" cy="2057400"/>
            <wp:effectExtent l="0" t="0" r="0" b="0"/>
            <wp:wrapSquare wrapText="bothSides"/>
            <wp:docPr id="147286093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7800" cy="2057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24D2">
        <w:rPr>
          <w:rFonts w:ascii="Times New Roman" w:hAnsi="Times New Roman" w:cs="Times New Roman"/>
          <w:b/>
          <w:sz w:val="28"/>
          <w:szCs w:val="28"/>
          <w:lang w:val="ru-RU"/>
        </w:rPr>
        <w:t>Полосухин Виктор Иванович</w:t>
      </w:r>
    </w:p>
    <w:p w14:paraId="2E2D1F4B" w14:textId="77777777" w:rsidR="003D24D2" w:rsidRPr="003D24D2" w:rsidRDefault="003D24D2" w:rsidP="003D24D2">
      <w:pPr>
        <w:spacing w:after="0" w:line="240" w:lineRule="auto"/>
        <w:ind w:left="0" w:firstLine="567"/>
        <w:jc w:val="center"/>
        <w:rPr>
          <w:rFonts w:ascii="Times New Roman" w:hAnsi="Times New Roman" w:cs="Times New Roman"/>
          <w:b/>
          <w:sz w:val="28"/>
          <w:szCs w:val="28"/>
          <w:lang w:val="ru-RU"/>
        </w:rPr>
      </w:pPr>
      <w:r w:rsidRPr="003D24D2">
        <w:rPr>
          <w:rFonts w:ascii="Times New Roman" w:hAnsi="Times New Roman" w:cs="Times New Roman"/>
          <w:b/>
          <w:sz w:val="28"/>
          <w:szCs w:val="28"/>
          <w:lang w:val="ru-RU"/>
        </w:rPr>
        <w:t>28.02.1904 - 18.02.1942</w:t>
      </w:r>
    </w:p>
    <w:p w14:paraId="141642DC" w14:textId="77777777" w:rsidR="003D24D2" w:rsidRPr="003D24D2" w:rsidRDefault="003D24D2" w:rsidP="003D24D2">
      <w:pPr>
        <w:spacing w:after="0" w:line="240" w:lineRule="auto"/>
        <w:ind w:left="0" w:firstLine="567"/>
        <w:jc w:val="center"/>
        <w:rPr>
          <w:rFonts w:ascii="Times New Roman" w:hAnsi="Times New Roman" w:cs="Times New Roman"/>
          <w:b/>
          <w:sz w:val="28"/>
          <w:szCs w:val="28"/>
          <w:lang w:val="ru-RU"/>
        </w:rPr>
      </w:pPr>
      <w:r w:rsidRPr="003D24D2">
        <w:rPr>
          <w:rFonts w:ascii="Times New Roman" w:hAnsi="Times New Roman" w:cs="Times New Roman"/>
          <w:b/>
          <w:sz w:val="28"/>
          <w:szCs w:val="28"/>
          <w:lang w:val="ru-RU"/>
        </w:rPr>
        <w:t>Герой Российской Федерации</w:t>
      </w:r>
    </w:p>
    <w:p w14:paraId="350FB7C2" w14:textId="77777777" w:rsidR="003D24D2" w:rsidRPr="003D24D2" w:rsidRDefault="003D24D2" w:rsidP="003D24D2">
      <w:pPr>
        <w:spacing w:after="0" w:line="240" w:lineRule="auto"/>
        <w:ind w:left="0" w:firstLine="567"/>
        <w:jc w:val="both"/>
        <w:rPr>
          <w:rFonts w:ascii="Times New Roman" w:hAnsi="Times New Roman" w:cs="Times New Roman"/>
          <w:sz w:val="28"/>
          <w:szCs w:val="28"/>
          <w:lang w:val="ru-RU"/>
        </w:rPr>
      </w:pPr>
    </w:p>
    <w:p w14:paraId="37094C0B" w14:textId="77777777" w:rsidR="003D24D2" w:rsidRPr="00E91BC3" w:rsidRDefault="003D24D2" w:rsidP="003D24D2">
      <w:pPr>
        <w:spacing w:after="0" w:line="240" w:lineRule="auto"/>
        <w:ind w:left="0" w:firstLine="567"/>
        <w:jc w:val="both"/>
        <w:rPr>
          <w:rFonts w:ascii="Times New Roman" w:hAnsi="Times New Roman" w:cs="Times New Roman"/>
          <w:sz w:val="28"/>
          <w:szCs w:val="28"/>
          <w:lang w:val="ru-RU"/>
        </w:rPr>
      </w:pPr>
      <w:r w:rsidRPr="00E91BC3">
        <w:rPr>
          <w:rFonts w:ascii="Times New Roman" w:hAnsi="Times New Roman" w:cs="Times New Roman"/>
          <w:sz w:val="28"/>
          <w:szCs w:val="28"/>
          <w:lang w:val="ru-RU"/>
        </w:rPr>
        <w:t>Полосухин Виктор Иванович – командир 32-й стрелковой Саратовс</w:t>
      </w:r>
      <w:r>
        <w:rPr>
          <w:rFonts w:ascii="Times New Roman" w:hAnsi="Times New Roman" w:cs="Times New Roman"/>
          <w:sz w:val="28"/>
          <w:szCs w:val="28"/>
          <w:lang w:val="ru-RU"/>
        </w:rPr>
        <w:t xml:space="preserve">кой Краснознамённой дивизии 5 </w:t>
      </w:r>
      <w:r w:rsidRPr="00E91BC3">
        <w:rPr>
          <w:rFonts w:ascii="Times New Roman" w:hAnsi="Times New Roman" w:cs="Times New Roman"/>
          <w:sz w:val="28"/>
          <w:szCs w:val="28"/>
          <w:lang w:val="ru-RU"/>
        </w:rPr>
        <w:t xml:space="preserve">армии Западного фронта, полковник. </w:t>
      </w:r>
    </w:p>
    <w:p w14:paraId="7AB70F2B" w14:textId="77777777" w:rsidR="003D24D2" w:rsidRPr="003D24D2" w:rsidRDefault="003D24D2" w:rsidP="003D24D2">
      <w:pPr>
        <w:spacing w:after="0" w:line="240" w:lineRule="auto"/>
        <w:ind w:left="0" w:firstLine="567"/>
        <w:jc w:val="both"/>
        <w:rPr>
          <w:rFonts w:ascii="Times New Roman" w:hAnsi="Times New Roman" w:cs="Times New Roman"/>
          <w:sz w:val="28"/>
          <w:szCs w:val="28"/>
          <w:lang w:val="ru-RU"/>
        </w:rPr>
      </w:pPr>
      <w:r w:rsidRPr="003D24D2">
        <w:rPr>
          <w:rFonts w:ascii="Times New Roman" w:hAnsi="Times New Roman" w:cs="Times New Roman"/>
          <w:sz w:val="28"/>
          <w:szCs w:val="28"/>
          <w:lang w:val="ru-RU"/>
        </w:rPr>
        <w:t xml:space="preserve">Родился 28 февраля 1904 года на прииске Весёлый близ города Кузнецк Кузнецкого уезда Томской губернии (ныне – город Новокузнецк Кемеровской области). Русский. </w:t>
      </w:r>
    </w:p>
    <w:p w14:paraId="5BCDE845" w14:textId="77777777" w:rsidR="003D24D2" w:rsidRPr="003D24D2" w:rsidRDefault="003D24D2" w:rsidP="003D24D2">
      <w:pPr>
        <w:spacing w:after="0" w:line="240" w:lineRule="auto"/>
        <w:ind w:left="0" w:firstLine="567"/>
        <w:jc w:val="both"/>
        <w:rPr>
          <w:rFonts w:ascii="Times New Roman" w:hAnsi="Times New Roman" w:cs="Times New Roman"/>
          <w:sz w:val="28"/>
          <w:szCs w:val="28"/>
          <w:lang w:val="ru-RU"/>
        </w:rPr>
      </w:pPr>
      <w:r w:rsidRPr="003D24D2">
        <w:rPr>
          <w:rFonts w:ascii="Times New Roman" w:hAnsi="Times New Roman" w:cs="Times New Roman"/>
          <w:sz w:val="28"/>
          <w:szCs w:val="28"/>
          <w:lang w:val="ru-RU"/>
        </w:rPr>
        <w:t xml:space="preserve">Отец Виктора Ивановича – Иван Константинович (1860 – 23.09.1911) прошел путь от рабочего до заведующего приисковым станом. Последние годы жизни выполнял функции маркшейдера – специалиста по каналам, шурфам, гидравлике. Входил в «Северный союз русских рабочих», организатором которого был ссыльный революционер В. П. Обнорский. Мать Виктора Ивановича, Мария Семёновна </w:t>
      </w:r>
      <w:proofErr w:type="spellStart"/>
      <w:r w:rsidRPr="003D24D2">
        <w:rPr>
          <w:rFonts w:ascii="Times New Roman" w:hAnsi="Times New Roman" w:cs="Times New Roman"/>
          <w:sz w:val="28"/>
          <w:szCs w:val="28"/>
          <w:lang w:val="ru-RU"/>
        </w:rPr>
        <w:t>Куртукова</w:t>
      </w:r>
      <w:proofErr w:type="spellEnd"/>
      <w:r w:rsidRPr="003D24D2">
        <w:rPr>
          <w:rFonts w:ascii="Times New Roman" w:hAnsi="Times New Roman" w:cs="Times New Roman"/>
          <w:sz w:val="28"/>
          <w:szCs w:val="28"/>
          <w:lang w:val="ru-RU"/>
        </w:rPr>
        <w:t xml:space="preserve">, родилась в 1872 году в селе </w:t>
      </w:r>
      <w:proofErr w:type="spellStart"/>
      <w:r w:rsidRPr="003D24D2">
        <w:rPr>
          <w:rFonts w:ascii="Times New Roman" w:hAnsi="Times New Roman" w:cs="Times New Roman"/>
          <w:sz w:val="28"/>
          <w:szCs w:val="28"/>
          <w:lang w:val="ru-RU"/>
        </w:rPr>
        <w:t>Куртуково</w:t>
      </w:r>
      <w:proofErr w:type="spellEnd"/>
      <w:r w:rsidRPr="003D24D2">
        <w:rPr>
          <w:rFonts w:ascii="Times New Roman" w:hAnsi="Times New Roman" w:cs="Times New Roman"/>
          <w:sz w:val="28"/>
          <w:szCs w:val="28"/>
          <w:lang w:val="ru-RU"/>
        </w:rPr>
        <w:t xml:space="preserve"> (ныне – Новокузнецкого района Кемеровской области). Большая семья Полосухиных жила в постоянной бедности. Когда в 1911 года умер от чахотки отец, его не на что было похоронить. Помог друг семьи В. П. Обнорский, продавший свои часы. На руках Марии Семёновны осталось семеро детей. </w:t>
      </w:r>
    </w:p>
    <w:p w14:paraId="05547E74" w14:textId="77777777" w:rsidR="003D24D2" w:rsidRPr="003D24D2" w:rsidRDefault="003D24D2" w:rsidP="003D24D2">
      <w:pPr>
        <w:spacing w:after="0" w:line="240" w:lineRule="auto"/>
        <w:ind w:left="0" w:firstLine="567"/>
        <w:jc w:val="both"/>
        <w:rPr>
          <w:rFonts w:ascii="Times New Roman" w:hAnsi="Times New Roman" w:cs="Times New Roman"/>
          <w:sz w:val="28"/>
          <w:szCs w:val="28"/>
          <w:lang w:val="ru-RU"/>
        </w:rPr>
      </w:pPr>
      <w:r w:rsidRPr="00932876">
        <w:rPr>
          <w:rFonts w:ascii="Times New Roman" w:hAnsi="Times New Roman" w:cs="Times New Roman"/>
          <w:sz w:val="28"/>
          <w:szCs w:val="28"/>
          <w:lang w:val="ru-RU"/>
        </w:rPr>
        <w:t xml:space="preserve">С 9–10-летнего возраста работал в летнее время подпаском в деревне </w:t>
      </w:r>
      <w:proofErr w:type="spellStart"/>
      <w:r w:rsidRPr="00932876">
        <w:rPr>
          <w:rFonts w:ascii="Times New Roman" w:hAnsi="Times New Roman" w:cs="Times New Roman"/>
          <w:sz w:val="28"/>
          <w:szCs w:val="28"/>
          <w:lang w:val="ru-RU"/>
        </w:rPr>
        <w:t>Куртуково</w:t>
      </w:r>
      <w:proofErr w:type="spellEnd"/>
      <w:r w:rsidRPr="00932876">
        <w:rPr>
          <w:rFonts w:ascii="Times New Roman" w:hAnsi="Times New Roman" w:cs="Times New Roman"/>
          <w:sz w:val="28"/>
          <w:szCs w:val="28"/>
          <w:lang w:val="ru-RU"/>
        </w:rPr>
        <w:t xml:space="preserve">. </w:t>
      </w:r>
      <w:r w:rsidRPr="003D24D2">
        <w:rPr>
          <w:rFonts w:ascii="Times New Roman" w:hAnsi="Times New Roman" w:cs="Times New Roman"/>
          <w:sz w:val="28"/>
          <w:szCs w:val="28"/>
          <w:lang w:val="ru-RU"/>
        </w:rPr>
        <w:t xml:space="preserve">С установлением в Кузнецке советской власти вступил в комсомол, где его избрали членом уездного комитета РКСМ. Организовал в сёлах комсомольские ячейки, вовлекая молодёжь в комитеты бедняков. </w:t>
      </w:r>
    </w:p>
    <w:p w14:paraId="1583E463" w14:textId="45640B8F" w:rsidR="003D24D2" w:rsidRPr="003D24D2" w:rsidRDefault="003D24D2" w:rsidP="003D24D2">
      <w:pPr>
        <w:spacing w:after="0" w:line="240" w:lineRule="auto"/>
        <w:ind w:left="0" w:firstLine="567"/>
        <w:jc w:val="both"/>
        <w:rPr>
          <w:rFonts w:ascii="Times New Roman" w:hAnsi="Times New Roman" w:cs="Times New Roman"/>
          <w:sz w:val="28"/>
          <w:szCs w:val="28"/>
          <w:lang w:val="ru-RU"/>
        </w:rPr>
      </w:pPr>
      <w:r>
        <w:rPr>
          <w:noProof/>
        </w:rPr>
        <w:drawing>
          <wp:anchor distT="0" distB="0" distL="114300" distR="114300" simplePos="0" relativeHeight="251663360" behindDoc="1" locked="0" layoutInCell="1" allowOverlap="1" wp14:anchorId="5AF0D17E" wp14:editId="399C89ED">
            <wp:simplePos x="0" y="0"/>
            <wp:positionH relativeFrom="column">
              <wp:posOffset>5090795</wp:posOffset>
            </wp:positionH>
            <wp:positionV relativeFrom="paragraph">
              <wp:posOffset>605155</wp:posOffset>
            </wp:positionV>
            <wp:extent cx="1040130" cy="1581785"/>
            <wp:effectExtent l="0" t="0" r="7620" b="0"/>
            <wp:wrapTight wrapText="bothSides">
              <wp:wrapPolygon edited="0">
                <wp:start x="0" y="0"/>
                <wp:lineTo x="0" y="21331"/>
                <wp:lineTo x="21363" y="21331"/>
                <wp:lineTo x="21363" y="0"/>
                <wp:lineTo x="0" y="0"/>
              </wp:wrapPolygon>
            </wp:wrapTight>
            <wp:docPr id="134424886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0130" cy="1581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876">
        <w:rPr>
          <w:rFonts w:ascii="Times New Roman" w:hAnsi="Times New Roman" w:cs="Times New Roman"/>
          <w:sz w:val="28"/>
          <w:szCs w:val="28"/>
          <w:lang w:val="ru-RU"/>
        </w:rPr>
        <w:t xml:space="preserve">Участвовал в борьбе с бандитизмом в составе отряда Частей особого назначения (ЧОН). </w:t>
      </w:r>
      <w:r w:rsidRPr="003D24D2">
        <w:rPr>
          <w:rFonts w:ascii="Times New Roman" w:hAnsi="Times New Roman" w:cs="Times New Roman"/>
          <w:sz w:val="28"/>
          <w:szCs w:val="28"/>
          <w:lang w:val="ru-RU"/>
        </w:rPr>
        <w:t xml:space="preserve">С 1921 года – в Красной Армии. В этом же году был направлен на учёбу в 25-ю Томскую пехотную школу командного состава РККА, которую окончил в 1924 году. </w:t>
      </w:r>
    </w:p>
    <w:p w14:paraId="7FDD5EF0" w14:textId="77777777" w:rsidR="003D24D2" w:rsidRPr="003D24D2" w:rsidRDefault="003D24D2" w:rsidP="003D24D2">
      <w:pPr>
        <w:spacing w:after="0" w:line="240" w:lineRule="auto"/>
        <w:ind w:left="0" w:firstLine="567"/>
        <w:jc w:val="both"/>
        <w:rPr>
          <w:rFonts w:ascii="Times New Roman" w:hAnsi="Times New Roman" w:cs="Times New Roman"/>
          <w:sz w:val="28"/>
          <w:szCs w:val="28"/>
          <w:lang w:val="ru-RU"/>
        </w:rPr>
      </w:pPr>
      <w:r w:rsidRPr="003D24D2">
        <w:rPr>
          <w:rFonts w:ascii="Times New Roman" w:hAnsi="Times New Roman" w:cs="Times New Roman"/>
          <w:sz w:val="28"/>
          <w:szCs w:val="28"/>
          <w:lang w:val="ru-RU"/>
        </w:rPr>
        <w:t xml:space="preserve">С сентября 1924 года служил командиром взвода в 15-м стрелковом Витебском полку. В 1925 году вступил в ВКП(б), а вскоре был направлен в город Ленинград (ныне – Санкт-Петербург) на курсы политруков при военно-политической школе имени Ф. Энгельса, по окончании которых служил политруком в Приволжском военном округе. </w:t>
      </w:r>
    </w:p>
    <w:p w14:paraId="6A900722" w14:textId="77777777" w:rsidR="003D24D2" w:rsidRPr="003D24D2" w:rsidRDefault="003D24D2" w:rsidP="003D24D2">
      <w:pPr>
        <w:spacing w:after="0" w:line="240" w:lineRule="auto"/>
        <w:ind w:left="0" w:firstLine="567"/>
        <w:jc w:val="both"/>
        <w:rPr>
          <w:rFonts w:ascii="Times New Roman" w:hAnsi="Times New Roman" w:cs="Times New Roman"/>
          <w:sz w:val="28"/>
          <w:szCs w:val="28"/>
          <w:lang w:val="ru-RU"/>
        </w:rPr>
      </w:pPr>
      <w:r w:rsidRPr="003D24D2">
        <w:rPr>
          <w:rFonts w:ascii="Times New Roman" w:hAnsi="Times New Roman" w:cs="Times New Roman"/>
          <w:sz w:val="28"/>
          <w:szCs w:val="28"/>
          <w:lang w:val="ru-RU"/>
        </w:rPr>
        <w:t xml:space="preserve">С мая 1936 года служил на Дальнем Востоке, где прошёл путь от командира батальона до командира дивизии. Окончил Высшие стрелково-тактические курсы усовершенствования командиров пехоты «Выстрел». В 1938 году участвовал в боях на озере Хасан. Обладая такими качествами, как воля, решительность, инициатива, умение быстро ориентироваться в обстановке, быстро продвигался по служебной лестнице. </w:t>
      </w:r>
    </w:p>
    <w:p w14:paraId="326E9D90" w14:textId="77777777" w:rsidR="003D24D2" w:rsidRPr="003D24D2" w:rsidRDefault="003D24D2" w:rsidP="003D24D2">
      <w:pPr>
        <w:spacing w:after="0" w:line="240" w:lineRule="auto"/>
        <w:ind w:left="0" w:firstLine="567"/>
        <w:jc w:val="both"/>
        <w:rPr>
          <w:rFonts w:ascii="Times New Roman" w:hAnsi="Times New Roman" w:cs="Times New Roman"/>
          <w:sz w:val="28"/>
          <w:szCs w:val="28"/>
          <w:lang w:val="ru-RU"/>
        </w:rPr>
      </w:pPr>
      <w:r w:rsidRPr="003D24D2">
        <w:rPr>
          <w:rFonts w:ascii="Times New Roman" w:hAnsi="Times New Roman" w:cs="Times New Roman"/>
          <w:sz w:val="28"/>
          <w:szCs w:val="28"/>
          <w:lang w:val="ru-RU"/>
        </w:rPr>
        <w:t>С марта 1941 года – командир 32-й стрелковой Саратовской Краснознамённой дивизии 39-го стрелкового корпуса 25-й армии</w:t>
      </w:r>
    </w:p>
    <w:p w14:paraId="589F5A9A" w14:textId="77777777" w:rsidR="003D24D2" w:rsidRPr="003D24D2" w:rsidRDefault="003D24D2" w:rsidP="003D24D2">
      <w:pPr>
        <w:spacing w:after="0" w:line="240" w:lineRule="auto"/>
        <w:ind w:left="0" w:firstLine="567"/>
        <w:jc w:val="both"/>
        <w:rPr>
          <w:rFonts w:ascii="Times New Roman" w:hAnsi="Times New Roman" w:cs="Times New Roman"/>
          <w:sz w:val="28"/>
          <w:szCs w:val="28"/>
          <w:lang w:val="ru-RU"/>
        </w:rPr>
      </w:pPr>
      <w:r w:rsidRPr="003D24D2">
        <w:rPr>
          <w:rFonts w:ascii="Times New Roman" w:hAnsi="Times New Roman" w:cs="Times New Roman"/>
          <w:sz w:val="28"/>
          <w:szCs w:val="28"/>
          <w:lang w:val="ru-RU"/>
        </w:rPr>
        <w:lastRenderedPageBreak/>
        <w:t xml:space="preserve">Дальневосточного фронта (затем – 4-й армии Ленинградского фронта, а с 12 октября 1941 года – 5-й армии Западного фронта). </w:t>
      </w:r>
    </w:p>
    <w:p w14:paraId="7463B61C" w14:textId="497E5D76" w:rsidR="003D24D2" w:rsidRPr="003D24D2" w:rsidRDefault="003D24D2" w:rsidP="003D24D2">
      <w:pPr>
        <w:spacing w:after="0" w:line="240" w:lineRule="auto"/>
        <w:ind w:left="0" w:firstLine="567"/>
        <w:jc w:val="both"/>
        <w:rPr>
          <w:rFonts w:ascii="Times New Roman" w:hAnsi="Times New Roman" w:cs="Times New Roman"/>
          <w:sz w:val="28"/>
          <w:szCs w:val="28"/>
          <w:lang w:val="ru-RU"/>
        </w:rPr>
      </w:pPr>
      <w:r>
        <w:rPr>
          <w:noProof/>
        </w:rPr>
        <w:drawing>
          <wp:anchor distT="0" distB="0" distL="114300" distR="114300" simplePos="0" relativeHeight="251664384" behindDoc="0" locked="0" layoutInCell="1" allowOverlap="1" wp14:anchorId="63A1C17D" wp14:editId="3C22C0D0">
            <wp:simplePos x="0" y="0"/>
            <wp:positionH relativeFrom="column">
              <wp:posOffset>4900295</wp:posOffset>
            </wp:positionH>
            <wp:positionV relativeFrom="paragraph">
              <wp:posOffset>2043430</wp:posOffset>
            </wp:positionV>
            <wp:extent cx="1257300" cy="1971675"/>
            <wp:effectExtent l="0" t="0" r="0" b="9525"/>
            <wp:wrapSquare wrapText="bothSides"/>
            <wp:docPr id="150032236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1971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876">
        <w:rPr>
          <w:rFonts w:ascii="Times New Roman" w:hAnsi="Times New Roman" w:cs="Times New Roman"/>
          <w:sz w:val="28"/>
          <w:szCs w:val="28"/>
          <w:lang w:val="ru-RU"/>
        </w:rPr>
        <w:t xml:space="preserve">В начале Великой Отечественной войны во время битвы за Москву дивизия под его командованием вела напряжённые бои на можайском направлении под городом Можайск Московской области. </w:t>
      </w:r>
      <w:r w:rsidRPr="003D24D2">
        <w:rPr>
          <w:rFonts w:ascii="Times New Roman" w:hAnsi="Times New Roman" w:cs="Times New Roman"/>
          <w:sz w:val="28"/>
          <w:szCs w:val="28"/>
          <w:lang w:val="ru-RU"/>
        </w:rPr>
        <w:t xml:space="preserve">32-я стрелковая дивизия на 6 суток задержала на Бородинском поле части 40-го моторизованного корпуса гитлеровцев, рвавшихся к городу Москве. Ведя неравные бои с превосходящими силами противника, воины дивизии уничтожили около 10 тысяч солдат и офицеров противника. Указом Президиума Верховного Совета СССР от 2 января 1942 года за образцовые выполнение боевых заданий командования на фронте борьбы с немецкими захватчиками и проявленные при этом доблесть и мужество полковник В. И. Полосухин был награждён орденом Красного Знамени. </w:t>
      </w:r>
    </w:p>
    <w:p w14:paraId="304E4D27" w14:textId="77777777" w:rsidR="003D24D2" w:rsidRPr="00932876" w:rsidRDefault="003D24D2" w:rsidP="003D24D2">
      <w:pPr>
        <w:spacing w:after="0" w:line="240" w:lineRule="auto"/>
        <w:ind w:left="0" w:firstLine="567"/>
        <w:jc w:val="both"/>
        <w:rPr>
          <w:rFonts w:ascii="Times New Roman" w:hAnsi="Times New Roman" w:cs="Times New Roman"/>
          <w:sz w:val="28"/>
          <w:szCs w:val="28"/>
          <w:lang w:val="ru-RU"/>
        </w:rPr>
      </w:pPr>
      <w:r w:rsidRPr="00932876">
        <w:rPr>
          <w:rFonts w:ascii="Times New Roman" w:hAnsi="Times New Roman" w:cs="Times New Roman"/>
          <w:sz w:val="28"/>
          <w:szCs w:val="28"/>
          <w:lang w:val="ru-RU"/>
        </w:rPr>
        <w:t xml:space="preserve">В середине февраля 1942 года на северо-западе от деревни </w:t>
      </w:r>
      <w:proofErr w:type="spellStart"/>
      <w:r w:rsidRPr="00932876">
        <w:rPr>
          <w:rFonts w:ascii="Times New Roman" w:hAnsi="Times New Roman" w:cs="Times New Roman"/>
          <w:sz w:val="28"/>
          <w:szCs w:val="28"/>
          <w:lang w:val="ru-RU"/>
        </w:rPr>
        <w:t>Иваники</w:t>
      </w:r>
      <w:proofErr w:type="spellEnd"/>
      <w:r w:rsidRPr="00932876">
        <w:rPr>
          <w:rFonts w:ascii="Times New Roman" w:hAnsi="Times New Roman" w:cs="Times New Roman"/>
          <w:sz w:val="28"/>
          <w:szCs w:val="28"/>
          <w:lang w:val="ru-RU"/>
        </w:rPr>
        <w:t xml:space="preserve"> (ныне не существует, а местность именуется Долиной</w:t>
      </w:r>
    </w:p>
    <w:p w14:paraId="46F2AA1C" w14:textId="77777777" w:rsidR="003D24D2" w:rsidRPr="003D24D2" w:rsidRDefault="003D24D2" w:rsidP="003D24D2">
      <w:pPr>
        <w:spacing w:after="0" w:line="240" w:lineRule="auto"/>
        <w:ind w:left="0" w:firstLine="567"/>
        <w:jc w:val="both"/>
        <w:rPr>
          <w:rFonts w:ascii="Times New Roman" w:hAnsi="Times New Roman" w:cs="Times New Roman"/>
          <w:sz w:val="28"/>
          <w:szCs w:val="28"/>
          <w:lang w:val="ru-RU"/>
        </w:rPr>
      </w:pPr>
      <w:r w:rsidRPr="003D24D2">
        <w:rPr>
          <w:rFonts w:ascii="Times New Roman" w:hAnsi="Times New Roman" w:cs="Times New Roman"/>
          <w:sz w:val="28"/>
          <w:szCs w:val="28"/>
          <w:lang w:val="ru-RU"/>
        </w:rPr>
        <w:t xml:space="preserve">Славы) образовался опасный для советских войск выступ, на котором расположились фашистские войска для контрнаступления. 18 февраля полковник Полосухин проводил рекогносцировку местности в районе села Семёновское под Можайском. Разведка обнаружила в роще неподалеку скопление противника. Комдив взял бинокль и вышел – как оказалось – на простреливаемое место. Неожиданно раздалась пулемётная очередь. Вражеская пуля, пробив партийный билет, попала прямо в сердце Виктора Ивановича. </w:t>
      </w:r>
    </w:p>
    <w:p w14:paraId="6674BEF3" w14:textId="6C6E2EAE" w:rsidR="003D24D2" w:rsidRPr="00E91BC3" w:rsidRDefault="003D24D2" w:rsidP="003D24D2">
      <w:pPr>
        <w:spacing w:after="0" w:line="240" w:lineRule="auto"/>
        <w:ind w:left="0" w:firstLine="567"/>
        <w:jc w:val="both"/>
        <w:rPr>
          <w:rFonts w:ascii="Times New Roman" w:hAnsi="Times New Roman" w:cs="Times New Roman"/>
          <w:sz w:val="28"/>
          <w:szCs w:val="28"/>
          <w:lang w:val="ru-RU"/>
        </w:rPr>
      </w:pPr>
      <w:r>
        <w:rPr>
          <w:noProof/>
        </w:rPr>
        <w:drawing>
          <wp:anchor distT="0" distB="0" distL="114300" distR="114300" simplePos="0" relativeHeight="251660288" behindDoc="1" locked="0" layoutInCell="1" allowOverlap="1" wp14:anchorId="4F88B5C5" wp14:editId="6E9097F7">
            <wp:simplePos x="0" y="0"/>
            <wp:positionH relativeFrom="column">
              <wp:posOffset>4445</wp:posOffset>
            </wp:positionH>
            <wp:positionV relativeFrom="paragraph">
              <wp:posOffset>210185</wp:posOffset>
            </wp:positionV>
            <wp:extent cx="1205865" cy="1698625"/>
            <wp:effectExtent l="0" t="0" r="0" b="0"/>
            <wp:wrapTight wrapText="bothSides">
              <wp:wrapPolygon edited="0">
                <wp:start x="0" y="0"/>
                <wp:lineTo x="0" y="21317"/>
                <wp:lineTo x="21156" y="21317"/>
                <wp:lineTo x="21156" y="0"/>
                <wp:lineTo x="0" y="0"/>
              </wp:wrapPolygon>
            </wp:wrapTight>
            <wp:docPr id="17656451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5865" cy="1698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1BC3">
        <w:rPr>
          <w:rFonts w:ascii="Times New Roman" w:hAnsi="Times New Roman" w:cs="Times New Roman"/>
          <w:sz w:val="28"/>
          <w:szCs w:val="28"/>
          <w:lang w:val="ru-RU"/>
        </w:rPr>
        <w:t xml:space="preserve">Похоронен в Можайске у мемориала павшим.  </w:t>
      </w:r>
    </w:p>
    <w:p w14:paraId="27CE54C2" w14:textId="77777777" w:rsidR="003D24D2" w:rsidRPr="00E91BC3" w:rsidRDefault="003D24D2" w:rsidP="003D24D2">
      <w:pPr>
        <w:spacing w:after="0" w:line="240" w:lineRule="auto"/>
        <w:ind w:left="0" w:firstLine="567"/>
        <w:jc w:val="both"/>
        <w:rPr>
          <w:rFonts w:ascii="Times New Roman" w:hAnsi="Times New Roman" w:cs="Times New Roman"/>
          <w:sz w:val="28"/>
          <w:szCs w:val="28"/>
          <w:lang w:val="ru-RU"/>
        </w:rPr>
      </w:pPr>
      <w:r w:rsidRPr="00E91BC3">
        <w:rPr>
          <w:rFonts w:ascii="Times New Roman" w:hAnsi="Times New Roman" w:cs="Times New Roman"/>
          <w:sz w:val="28"/>
          <w:szCs w:val="28"/>
          <w:lang w:val="ru-RU"/>
        </w:rPr>
        <w:t xml:space="preserve">Указом Президента Российской Федерации (не публиковался) от 16 августа 2021 года за мужество и героизм, проявленные в борьбе с немецко-фашистскими захватчиками в период Великой Отечественной войны 1941–1945 годов, полковнику Полосухину Виктору Ивановичу присвоено звание Героя Российской Федерации (посмертно). </w:t>
      </w:r>
    </w:p>
    <w:p w14:paraId="31966035" w14:textId="74AA42BF" w:rsidR="003D24D2" w:rsidRPr="00E91BC3" w:rsidRDefault="003D24D2" w:rsidP="003D24D2">
      <w:pPr>
        <w:spacing w:after="0" w:line="240" w:lineRule="auto"/>
        <w:ind w:left="0" w:firstLine="567"/>
        <w:jc w:val="both"/>
        <w:rPr>
          <w:rFonts w:ascii="Times New Roman" w:hAnsi="Times New Roman" w:cs="Times New Roman"/>
          <w:sz w:val="28"/>
          <w:szCs w:val="28"/>
          <w:lang w:val="ru-RU"/>
        </w:rPr>
      </w:pPr>
      <w:r w:rsidRPr="00E91BC3">
        <w:rPr>
          <w:rFonts w:ascii="Times New Roman" w:hAnsi="Times New Roman" w:cs="Times New Roman"/>
          <w:noProof/>
          <w:sz w:val="28"/>
          <w:szCs w:val="28"/>
        </w:rPr>
        <mc:AlternateContent>
          <mc:Choice Requires="wpg">
            <w:drawing>
              <wp:anchor distT="0" distB="0" distL="114300" distR="114300" simplePos="0" relativeHeight="251659264" behindDoc="0" locked="0" layoutInCell="1" allowOverlap="1" wp14:anchorId="4AB22CD8" wp14:editId="51D85E66">
                <wp:simplePos x="0" y="0"/>
                <wp:positionH relativeFrom="column">
                  <wp:posOffset>3361055</wp:posOffset>
                </wp:positionH>
                <wp:positionV relativeFrom="paragraph">
                  <wp:posOffset>489585</wp:posOffset>
                </wp:positionV>
                <wp:extent cx="914400" cy="7620"/>
                <wp:effectExtent l="19050" t="19050" r="38100" b="30480"/>
                <wp:wrapNone/>
                <wp:docPr id="2549"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0" cy="7620"/>
                          <a:chOff x="0" y="0"/>
                          <a:chExt cx="914631" cy="7622"/>
                        </a:xfrm>
                      </wpg:grpSpPr>
                      <wps:wsp>
                        <wps:cNvPr id="730" name="Shape 730"/>
                        <wps:cNvSpPr/>
                        <wps:spPr>
                          <a:xfrm>
                            <a:off x="0" y="0"/>
                            <a:ext cx="914631" cy="0"/>
                          </a:xfrm>
                          <a:custGeom>
                            <a:avLst/>
                            <a:gdLst/>
                            <a:ahLst/>
                            <a:cxnLst/>
                            <a:rect l="0" t="0" r="0" b="0"/>
                            <a:pathLst>
                              <a:path w="914631">
                                <a:moveTo>
                                  <a:pt x="0" y="0"/>
                                </a:moveTo>
                                <a:lnTo>
                                  <a:pt x="914631" y="0"/>
                                </a:lnTo>
                              </a:path>
                            </a:pathLst>
                          </a:custGeom>
                          <a:noFill/>
                          <a:ln w="7622" cap="sq" cmpd="sng" algn="ctr">
                            <a:solidFill>
                              <a:srgbClr val="0000EE"/>
                            </a:solidFill>
                            <a:prstDash val="solid"/>
                            <a:bevel/>
                          </a:ln>
                          <a:effectLst/>
                        </wps:spPr>
                        <wps:bodyPr/>
                      </wps:wsp>
                    </wpg:wgp>
                  </a:graphicData>
                </a:graphic>
                <wp14:sizeRelH relativeFrom="page">
                  <wp14:pctWidth>0</wp14:pctWidth>
                </wp14:sizeRelH>
                <wp14:sizeRelV relativeFrom="page">
                  <wp14:pctHeight>0</wp14:pctHeight>
                </wp14:sizeRelV>
              </wp:anchor>
            </w:drawing>
          </mc:Choice>
          <mc:Fallback>
            <w:pict>
              <v:group w14:anchorId="4947987A" id="Группа 3" o:spid="_x0000_s1026" style="position:absolute;margin-left:264.65pt;margin-top:38.55pt;width:1in;height:.6pt;z-index:251659264" coordsize="914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">
                <v:shape id="Shape 730" o:spid="_x0000_s1027" style="position:absolute;width:9146;height:0;visibility:visible;mso-wrap-style:square;v-text-anchor:top" coordsize="9146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" path="m,l914631,e" filled="f" strokecolor="#00e" strokeweight=".21172mm">
                  <v:stroke joinstyle="bevel" endcap="square"/>
                  <v:path arrowok="t" textboxrect="0,0,914631,0"/>
                </v:shape>
              </v:group>
            </w:pict>
          </mc:Fallback>
        </mc:AlternateContent>
      </w:r>
      <w:r w:rsidRPr="00E91BC3">
        <w:rPr>
          <w:rFonts w:ascii="Times New Roman" w:hAnsi="Times New Roman" w:cs="Times New Roman"/>
          <w:sz w:val="28"/>
          <w:szCs w:val="28"/>
          <w:lang w:val="ru-RU"/>
        </w:rPr>
        <w:t xml:space="preserve">8 октября 2021 года в Национальном центре управления обороной Российской Федерации состоялась торжественная передача знака особого отличия «Золотая Звезда» Героя Российской Федерации внуку героически погибшего В. И. Полосухина. Награду внуку комдива лично передал начальник Генерального штаба Вооружённых сил Российской Федерации – первый заместитель Министра обороны Российской Федерации генерал армии В. В. Герасимов. </w:t>
      </w:r>
    </w:p>
    <w:p w14:paraId="362EDB8A" w14:textId="4B7DE143" w:rsidR="00CD5267" w:rsidRPr="003D24D2" w:rsidRDefault="003D24D2" w:rsidP="003D24D2">
      <w:pPr>
        <w:spacing w:after="0" w:line="240" w:lineRule="auto"/>
        <w:jc w:val="both"/>
        <w:rPr>
          <w:lang w:val="ru-RU"/>
        </w:rPr>
      </w:pPr>
      <w:r>
        <w:rPr>
          <w:noProof/>
        </w:rPr>
        <w:drawing>
          <wp:anchor distT="0" distB="0" distL="114300" distR="114300" simplePos="0" relativeHeight="251661312" behindDoc="0" locked="0" layoutInCell="1" allowOverlap="1" wp14:anchorId="306F31FC" wp14:editId="3737B111">
            <wp:simplePos x="0" y="0"/>
            <wp:positionH relativeFrom="column">
              <wp:posOffset>1448435</wp:posOffset>
            </wp:positionH>
            <wp:positionV relativeFrom="paragraph">
              <wp:posOffset>78105</wp:posOffset>
            </wp:positionV>
            <wp:extent cx="2016125" cy="1435735"/>
            <wp:effectExtent l="0" t="0" r="3175" b="0"/>
            <wp:wrapNone/>
            <wp:docPr id="65888479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6125" cy="143573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D5267" w:rsidRPr="003D24D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21DE8" w14:textId="77777777" w:rsidR="003D24D2" w:rsidRDefault="003D24D2" w:rsidP="003D24D2">
      <w:pPr>
        <w:spacing w:after="0" w:line="240" w:lineRule="auto"/>
      </w:pPr>
      <w:r>
        <w:separator/>
      </w:r>
    </w:p>
  </w:endnote>
  <w:endnote w:type="continuationSeparator" w:id="0">
    <w:p w14:paraId="6ECBA999" w14:textId="77777777" w:rsidR="003D24D2" w:rsidRDefault="003D24D2" w:rsidP="003D2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F56EE" w14:textId="77777777" w:rsidR="003D24D2" w:rsidRDefault="003D24D2" w:rsidP="003D24D2">
      <w:pPr>
        <w:spacing w:after="0" w:line="240" w:lineRule="auto"/>
      </w:pPr>
      <w:r>
        <w:separator/>
      </w:r>
    </w:p>
  </w:footnote>
  <w:footnote w:type="continuationSeparator" w:id="0">
    <w:p w14:paraId="5D87A460" w14:textId="77777777" w:rsidR="003D24D2" w:rsidRDefault="003D24D2" w:rsidP="003D24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4D2"/>
    <w:rsid w:val="00247939"/>
    <w:rsid w:val="00336CA4"/>
    <w:rsid w:val="003D24D2"/>
    <w:rsid w:val="005B2E2B"/>
    <w:rsid w:val="00677523"/>
    <w:rsid w:val="00CD5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7CF3CE4B"/>
  <w15:chartTrackingRefBased/>
  <w15:docId w15:val="{AC887165-DE56-479A-808E-5BC020C09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24D2"/>
    <w:pPr>
      <w:spacing w:after="201" w:line="265" w:lineRule="auto"/>
      <w:ind w:left="10" w:hanging="10"/>
    </w:pPr>
    <w:rPr>
      <w:rFonts w:ascii="Calibri" w:eastAsia="Calibri" w:hAnsi="Calibri" w:cs="Calibri"/>
      <w:color w:val="000000"/>
      <w:kern w:val="0"/>
      <w:sz w:val="19"/>
      <w:lang w:val="en-US"/>
      <w14:ligatures w14:val="none"/>
    </w:rPr>
  </w:style>
  <w:style w:type="paragraph" w:styleId="1">
    <w:name w:val="heading 1"/>
    <w:basedOn w:val="a"/>
    <w:next w:val="a"/>
    <w:link w:val="10"/>
    <w:uiPriority w:val="9"/>
    <w:qFormat/>
    <w:rsid w:val="003D24D2"/>
    <w:pPr>
      <w:keepNext/>
      <w:keepLines/>
      <w:spacing w:before="360" w:after="80" w:line="259" w:lineRule="auto"/>
      <w:ind w:left="0" w:firstLine="0"/>
      <w:outlineLvl w:val="0"/>
    </w:pPr>
    <w:rPr>
      <w:rFonts w:asciiTheme="majorHAnsi" w:eastAsiaTheme="majorEastAsia" w:hAnsiTheme="majorHAnsi" w:cstheme="majorBidi"/>
      <w:color w:val="2F5496" w:themeColor="accent1" w:themeShade="BF"/>
      <w:kern w:val="2"/>
      <w:sz w:val="40"/>
      <w:szCs w:val="40"/>
      <w:lang w:val="ru-RU"/>
      <w14:ligatures w14:val="standardContextual"/>
    </w:rPr>
  </w:style>
  <w:style w:type="paragraph" w:styleId="2">
    <w:name w:val="heading 2"/>
    <w:basedOn w:val="a"/>
    <w:next w:val="a"/>
    <w:link w:val="20"/>
    <w:uiPriority w:val="9"/>
    <w:semiHidden/>
    <w:unhideWhenUsed/>
    <w:qFormat/>
    <w:rsid w:val="003D24D2"/>
    <w:pPr>
      <w:keepNext/>
      <w:keepLines/>
      <w:spacing w:before="160" w:after="80" w:line="259" w:lineRule="auto"/>
      <w:ind w:left="0" w:firstLine="0"/>
      <w:outlineLvl w:val="1"/>
    </w:pPr>
    <w:rPr>
      <w:rFonts w:asciiTheme="majorHAnsi" w:eastAsiaTheme="majorEastAsia" w:hAnsiTheme="majorHAnsi" w:cstheme="majorBidi"/>
      <w:color w:val="2F5496" w:themeColor="accent1" w:themeShade="BF"/>
      <w:kern w:val="2"/>
      <w:sz w:val="32"/>
      <w:szCs w:val="32"/>
      <w:lang w:val="ru-RU"/>
      <w14:ligatures w14:val="standardContextual"/>
    </w:rPr>
  </w:style>
  <w:style w:type="paragraph" w:styleId="3">
    <w:name w:val="heading 3"/>
    <w:basedOn w:val="a"/>
    <w:next w:val="a"/>
    <w:link w:val="30"/>
    <w:uiPriority w:val="9"/>
    <w:semiHidden/>
    <w:unhideWhenUsed/>
    <w:qFormat/>
    <w:rsid w:val="003D24D2"/>
    <w:pPr>
      <w:keepNext/>
      <w:keepLines/>
      <w:spacing w:before="160" w:after="80" w:line="259" w:lineRule="auto"/>
      <w:ind w:left="0" w:firstLine="0"/>
      <w:outlineLvl w:val="2"/>
    </w:pPr>
    <w:rPr>
      <w:rFonts w:asciiTheme="minorHAnsi" w:eastAsiaTheme="majorEastAsia" w:hAnsiTheme="minorHAnsi" w:cstheme="majorBidi"/>
      <w:color w:val="2F5496" w:themeColor="accent1" w:themeShade="BF"/>
      <w:kern w:val="2"/>
      <w:sz w:val="28"/>
      <w:szCs w:val="28"/>
      <w:lang w:val="ru-RU"/>
      <w14:ligatures w14:val="standardContextual"/>
    </w:rPr>
  </w:style>
  <w:style w:type="paragraph" w:styleId="4">
    <w:name w:val="heading 4"/>
    <w:basedOn w:val="a"/>
    <w:next w:val="a"/>
    <w:link w:val="40"/>
    <w:uiPriority w:val="9"/>
    <w:semiHidden/>
    <w:unhideWhenUsed/>
    <w:qFormat/>
    <w:rsid w:val="003D24D2"/>
    <w:pPr>
      <w:keepNext/>
      <w:keepLines/>
      <w:spacing w:before="80" w:after="40" w:line="259" w:lineRule="auto"/>
      <w:ind w:left="0" w:firstLine="0"/>
      <w:outlineLvl w:val="3"/>
    </w:pPr>
    <w:rPr>
      <w:rFonts w:asciiTheme="minorHAnsi" w:eastAsiaTheme="majorEastAsia" w:hAnsiTheme="minorHAnsi" w:cstheme="majorBidi"/>
      <w:i/>
      <w:iCs/>
      <w:color w:val="2F5496" w:themeColor="accent1" w:themeShade="BF"/>
      <w:kern w:val="2"/>
      <w:sz w:val="22"/>
      <w:lang w:val="ru-RU"/>
      <w14:ligatures w14:val="standardContextual"/>
    </w:rPr>
  </w:style>
  <w:style w:type="paragraph" w:styleId="5">
    <w:name w:val="heading 5"/>
    <w:basedOn w:val="a"/>
    <w:next w:val="a"/>
    <w:link w:val="50"/>
    <w:uiPriority w:val="9"/>
    <w:semiHidden/>
    <w:unhideWhenUsed/>
    <w:qFormat/>
    <w:rsid w:val="003D24D2"/>
    <w:pPr>
      <w:keepNext/>
      <w:keepLines/>
      <w:spacing w:before="80" w:after="40" w:line="259" w:lineRule="auto"/>
      <w:ind w:left="0" w:firstLine="0"/>
      <w:outlineLvl w:val="4"/>
    </w:pPr>
    <w:rPr>
      <w:rFonts w:asciiTheme="minorHAnsi" w:eastAsiaTheme="majorEastAsia" w:hAnsiTheme="minorHAnsi" w:cstheme="majorBidi"/>
      <w:color w:val="2F5496" w:themeColor="accent1" w:themeShade="BF"/>
      <w:kern w:val="2"/>
      <w:sz w:val="22"/>
      <w:lang w:val="ru-RU"/>
      <w14:ligatures w14:val="standardContextual"/>
    </w:rPr>
  </w:style>
  <w:style w:type="paragraph" w:styleId="6">
    <w:name w:val="heading 6"/>
    <w:basedOn w:val="a"/>
    <w:next w:val="a"/>
    <w:link w:val="60"/>
    <w:uiPriority w:val="9"/>
    <w:semiHidden/>
    <w:unhideWhenUsed/>
    <w:qFormat/>
    <w:rsid w:val="003D24D2"/>
    <w:pPr>
      <w:keepNext/>
      <w:keepLines/>
      <w:spacing w:before="40" w:after="0" w:line="259" w:lineRule="auto"/>
      <w:ind w:left="0" w:firstLine="0"/>
      <w:outlineLvl w:val="5"/>
    </w:pPr>
    <w:rPr>
      <w:rFonts w:asciiTheme="minorHAnsi" w:eastAsiaTheme="majorEastAsia" w:hAnsiTheme="minorHAnsi" w:cstheme="majorBidi"/>
      <w:i/>
      <w:iCs/>
      <w:color w:val="595959" w:themeColor="text1" w:themeTint="A6"/>
      <w:kern w:val="2"/>
      <w:sz w:val="22"/>
      <w:lang w:val="ru-RU"/>
      <w14:ligatures w14:val="standardContextual"/>
    </w:rPr>
  </w:style>
  <w:style w:type="paragraph" w:styleId="7">
    <w:name w:val="heading 7"/>
    <w:basedOn w:val="a"/>
    <w:next w:val="a"/>
    <w:link w:val="70"/>
    <w:uiPriority w:val="9"/>
    <w:semiHidden/>
    <w:unhideWhenUsed/>
    <w:qFormat/>
    <w:rsid w:val="003D24D2"/>
    <w:pPr>
      <w:keepNext/>
      <w:keepLines/>
      <w:spacing w:before="40" w:after="0" w:line="259" w:lineRule="auto"/>
      <w:ind w:left="0" w:firstLine="0"/>
      <w:outlineLvl w:val="6"/>
    </w:pPr>
    <w:rPr>
      <w:rFonts w:asciiTheme="minorHAnsi" w:eastAsiaTheme="majorEastAsia" w:hAnsiTheme="minorHAnsi" w:cstheme="majorBidi"/>
      <w:color w:val="595959" w:themeColor="text1" w:themeTint="A6"/>
      <w:kern w:val="2"/>
      <w:sz w:val="22"/>
      <w:lang w:val="ru-RU"/>
      <w14:ligatures w14:val="standardContextual"/>
    </w:rPr>
  </w:style>
  <w:style w:type="paragraph" w:styleId="8">
    <w:name w:val="heading 8"/>
    <w:basedOn w:val="a"/>
    <w:next w:val="a"/>
    <w:link w:val="80"/>
    <w:uiPriority w:val="9"/>
    <w:semiHidden/>
    <w:unhideWhenUsed/>
    <w:qFormat/>
    <w:rsid w:val="003D24D2"/>
    <w:pPr>
      <w:keepNext/>
      <w:keepLines/>
      <w:spacing w:after="0" w:line="259" w:lineRule="auto"/>
      <w:ind w:left="0" w:firstLine="0"/>
      <w:outlineLvl w:val="7"/>
    </w:pPr>
    <w:rPr>
      <w:rFonts w:asciiTheme="minorHAnsi" w:eastAsiaTheme="majorEastAsia" w:hAnsiTheme="minorHAnsi" w:cstheme="majorBidi"/>
      <w:i/>
      <w:iCs/>
      <w:color w:val="272727" w:themeColor="text1" w:themeTint="D8"/>
      <w:kern w:val="2"/>
      <w:sz w:val="22"/>
      <w:lang w:val="ru-RU"/>
      <w14:ligatures w14:val="standardContextual"/>
    </w:rPr>
  </w:style>
  <w:style w:type="paragraph" w:styleId="9">
    <w:name w:val="heading 9"/>
    <w:basedOn w:val="a"/>
    <w:next w:val="a"/>
    <w:link w:val="90"/>
    <w:uiPriority w:val="9"/>
    <w:semiHidden/>
    <w:unhideWhenUsed/>
    <w:qFormat/>
    <w:rsid w:val="003D24D2"/>
    <w:pPr>
      <w:keepNext/>
      <w:keepLines/>
      <w:spacing w:after="0" w:line="259" w:lineRule="auto"/>
      <w:ind w:left="0" w:firstLine="0"/>
      <w:outlineLvl w:val="8"/>
    </w:pPr>
    <w:rPr>
      <w:rFonts w:asciiTheme="minorHAnsi" w:eastAsiaTheme="majorEastAsia" w:hAnsiTheme="minorHAnsi" w:cstheme="majorBidi"/>
      <w:color w:val="272727" w:themeColor="text1" w:themeTint="D8"/>
      <w:kern w:val="2"/>
      <w:sz w:val="22"/>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24D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D24D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D24D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D24D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D24D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D24D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D24D2"/>
    <w:rPr>
      <w:rFonts w:eastAsiaTheme="majorEastAsia" w:cstheme="majorBidi"/>
      <w:color w:val="595959" w:themeColor="text1" w:themeTint="A6"/>
    </w:rPr>
  </w:style>
  <w:style w:type="character" w:customStyle="1" w:styleId="80">
    <w:name w:val="Заголовок 8 Знак"/>
    <w:basedOn w:val="a0"/>
    <w:link w:val="8"/>
    <w:uiPriority w:val="9"/>
    <w:semiHidden/>
    <w:rsid w:val="003D24D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D24D2"/>
    <w:rPr>
      <w:rFonts w:eastAsiaTheme="majorEastAsia" w:cstheme="majorBidi"/>
      <w:color w:val="272727" w:themeColor="text1" w:themeTint="D8"/>
    </w:rPr>
  </w:style>
  <w:style w:type="paragraph" w:styleId="a3">
    <w:name w:val="Title"/>
    <w:basedOn w:val="a"/>
    <w:next w:val="a"/>
    <w:link w:val="a4"/>
    <w:uiPriority w:val="10"/>
    <w:qFormat/>
    <w:rsid w:val="003D24D2"/>
    <w:pPr>
      <w:spacing w:after="80" w:line="240" w:lineRule="auto"/>
      <w:ind w:left="0" w:firstLine="0"/>
      <w:contextualSpacing/>
    </w:pPr>
    <w:rPr>
      <w:rFonts w:asciiTheme="majorHAnsi" w:eastAsiaTheme="majorEastAsia" w:hAnsiTheme="majorHAnsi" w:cstheme="majorBidi"/>
      <w:color w:val="auto"/>
      <w:spacing w:val="-10"/>
      <w:kern w:val="28"/>
      <w:sz w:val="56"/>
      <w:szCs w:val="56"/>
      <w:lang w:val="ru-RU"/>
      <w14:ligatures w14:val="standardContextual"/>
    </w:rPr>
  </w:style>
  <w:style w:type="character" w:customStyle="1" w:styleId="a4">
    <w:name w:val="Заголовок Знак"/>
    <w:basedOn w:val="a0"/>
    <w:link w:val="a3"/>
    <w:uiPriority w:val="10"/>
    <w:rsid w:val="003D24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24D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ru-RU"/>
      <w14:ligatures w14:val="standardContextual"/>
    </w:rPr>
  </w:style>
  <w:style w:type="character" w:customStyle="1" w:styleId="a6">
    <w:name w:val="Подзаголовок Знак"/>
    <w:basedOn w:val="a0"/>
    <w:link w:val="a5"/>
    <w:uiPriority w:val="11"/>
    <w:rsid w:val="003D24D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D24D2"/>
    <w:pPr>
      <w:spacing w:before="160" w:after="160" w:line="259" w:lineRule="auto"/>
      <w:ind w:left="0" w:firstLine="0"/>
      <w:jc w:val="center"/>
    </w:pPr>
    <w:rPr>
      <w:rFonts w:asciiTheme="minorHAnsi" w:eastAsiaTheme="minorHAnsi" w:hAnsiTheme="minorHAnsi" w:cstheme="minorBidi"/>
      <w:i/>
      <w:iCs/>
      <w:color w:val="404040" w:themeColor="text1" w:themeTint="BF"/>
      <w:kern w:val="2"/>
      <w:sz w:val="22"/>
      <w:lang w:val="ru-RU"/>
      <w14:ligatures w14:val="standardContextual"/>
    </w:rPr>
  </w:style>
  <w:style w:type="character" w:customStyle="1" w:styleId="22">
    <w:name w:val="Цитата 2 Знак"/>
    <w:basedOn w:val="a0"/>
    <w:link w:val="21"/>
    <w:uiPriority w:val="29"/>
    <w:rsid w:val="003D24D2"/>
    <w:rPr>
      <w:i/>
      <w:iCs/>
      <w:color w:val="404040" w:themeColor="text1" w:themeTint="BF"/>
    </w:rPr>
  </w:style>
  <w:style w:type="paragraph" w:styleId="a7">
    <w:name w:val="List Paragraph"/>
    <w:basedOn w:val="a"/>
    <w:uiPriority w:val="34"/>
    <w:qFormat/>
    <w:rsid w:val="003D24D2"/>
    <w:pPr>
      <w:spacing w:after="160" w:line="259" w:lineRule="auto"/>
      <w:ind w:left="720" w:firstLine="0"/>
      <w:contextualSpacing/>
    </w:pPr>
    <w:rPr>
      <w:rFonts w:asciiTheme="minorHAnsi" w:eastAsiaTheme="minorHAnsi" w:hAnsiTheme="minorHAnsi" w:cstheme="minorBidi"/>
      <w:color w:val="auto"/>
      <w:kern w:val="2"/>
      <w:sz w:val="22"/>
      <w:lang w:val="ru-RU"/>
      <w14:ligatures w14:val="standardContextual"/>
    </w:rPr>
  </w:style>
  <w:style w:type="character" w:styleId="a8">
    <w:name w:val="Intense Emphasis"/>
    <w:basedOn w:val="a0"/>
    <w:uiPriority w:val="21"/>
    <w:qFormat/>
    <w:rsid w:val="003D24D2"/>
    <w:rPr>
      <w:i/>
      <w:iCs/>
      <w:color w:val="2F5496" w:themeColor="accent1" w:themeShade="BF"/>
    </w:rPr>
  </w:style>
  <w:style w:type="paragraph" w:styleId="a9">
    <w:name w:val="Intense Quote"/>
    <w:basedOn w:val="a"/>
    <w:next w:val="a"/>
    <w:link w:val="aa"/>
    <w:uiPriority w:val="30"/>
    <w:qFormat/>
    <w:rsid w:val="003D24D2"/>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eastAsiaTheme="minorHAnsi" w:hAnsiTheme="minorHAnsi" w:cstheme="minorBidi"/>
      <w:i/>
      <w:iCs/>
      <w:color w:val="2F5496" w:themeColor="accent1" w:themeShade="BF"/>
      <w:kern w:val="2"/>
      <w:sz w:val="22"/>
      <w:lang w:val="ru-RU"/>
      <w14:ligatures w14:val="standardContextual"/>
    </w:rPr>
  </w:style>
  <w:style w:type="character" w:customStyle="1" w:styleId="aa">
    <w:name w:val="Выделенная цитата Знак"/>
    <w:basedOn w:val="a0"/>
    <w:link w:val="a9"/>
    <w:uiPriority w:val="30"/>
    <w:rsid w:val="003D24D2"/>
    <w:rPr>
      <w:i/>
      <w:iCs/>
      <w:color w:val="2F5496" w:themeColor="accent1" w:themeShade="BF"/>
    </w:rPr>
  </w:style>
  <w:style w:type="character" w:styleId="ab">
    <w:name w:val="Intense Reference"/>
    <w:basedOn w:val="a0"/>
    <w:uiPriority w:val="32"/>
    <w:qFormat/>
    <w:rsid w:val="003D24D2"/>
    <w:rPr>
      <w:b/>
      <w:bCs/>
      <w:smallCaps/>
      <w:color w:val="2F5496" w:themeColor="accent1" w:themeShade="BF"/>
      <w:spacing w:val="5"/>
    </w:rPr>
  </w:style>
  <w:style w:type="paragraph" w:styleId="ac">
    <w:name w:val="header"/>
    <w:basedOn w:val="a"/>
    <w:link w:val="ad"/>
    <w:uiPriority w:val="99"/>
    <w:unhideWhenUsed/>
    <w:rsid w:val="003D24D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D24D2"/>
    <w:rPr>
      <w:rFonts w:ascii="Calibri" w:eastAsia="Calibri" w:hAnsi="Calibri" w:cs="Calibri"/>
      <w:color w:val="000000"/>
      <w:kern w:val="0"/>
      <w:sz w:val="19"/>
      <w:lang w:val="en-US"/>
      <w14:ligatures w14:val="none"/>
    </w:rPr>
  </w:style>
  <w:style w:type="paragraph" w:styleId="ae">
    <w:name w:val="footer"/>
    <w:basedOn w:val="a"/>
    <w:link w:val="af"/>
    <w:uiPriority w:val="99"/>
    <w:unhideWhenUsed/>
    <w:rsid w:val="003D24D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D24D2"/>
    <w:rPr>
      <w:rFonts w:ascii="Calibri" w:eastAsia="Calibri" w:hAnsi="Calibri" w:cs="Calibri"/>
      <w:color w:val="000000"/>
      <w:kern w:val="0"/>
      <w:sz w:val="19"/>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3924</Characters>
  <Application>Microsoft Office Word</Application>
  <DocSecurity>0</DocSecurity>
  <Lines>32</Lines>
  <Paragraphs>9</Paragraphs>
  <ScaleCrop>false</ScaleCrop>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2025-01-24T07:47:00Z</dcterms:created>
  <dcterms:modified xsi:type="dcterms:W3CDTF">2025-01-24T07:48:00Z</dcterms:modified>
</cp:coreProperties>
</file>